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8B" w:rsidRDefault="0044565B" w:rsidP="0044565B">
      <w:pPr>
        <w:jc w:val="center"/>
      </w:pPr>
      <w:r>
        <w:rPr>
          <w:rFonts w:hint="eastAsia"/>
        </w:rPr>
        <w:t>交通安全講話</w:t>
      </w:r>
    </w:p>
    <w:p w:rsidR="0044565B" w:rsidRDefault="0044565B" w:rsidP="0044565B">
      <w:pPr>
        <w:jc w:val="center"/>
      </w:pPr>
    </w:p>
    <w:p w:rsidR="0044565B" w:rsidRDefault="0044565B" w:rsidP="0044565B">
      <w:pPr>
        <w:ind w:firstLineChars="100" w:firstLine="21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月1</w:t>
      </w:r>
      <w:r>
        <w:t>2</w:t>
      </w:r>
      <w:r>
        <w:rPr>
          <w:rFonts w:hint="eastAsia"/>
        </w:rPr>
        <w:t>日(木)、本校体育館にて1年生を対象に交通安全講話を実施しました。犬山警察署から講師を招き、交通ルールに関する説明、事故により家族を失った遺族の話をまとめたＤＶＤを視聴しました。1年生は高校生になり自転車通学を始めた生徒も多いため、</w:t>
      </w:r>
      <w:r w:rsidR="006B32E8">
        <w:rPr>
          <w:rFonts w:hint="eastAsia"/>
        </w:rPr>
        <w:t>交通安全に関する啓蒙活動を今後も継続的に実施していきます。</w:t>
      </w:r>
    </w:p>
    <w:p w:rsidR="00AB5759" w:rsidRDefault="00AB5759" w:rsidP="0044565B">
      <w:pPr>
        <w:ind w:firstLineChars="100" w:firstLine="210"/>
        <w:jc w:val="left"/>
      </w:pPr>
    </w:p>
    <w:p w:rsidR="00AB5759" w:rsidRDefault="00F55B62" w:rsidP="0044565B">
      <w:pPr>
        <w:ind w:firstLineChars="100" w:firstLine="210"/>
        <w:jc w:val="left"/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3521075</wp:posOffset>
            </wp:positionV>
            <wp:extent cx="5400040" cy="3037840"/>
            <wp:effectExtent l="0" t="0" r="0" b="0"/>
            <wp:wrapNone/>
            <wp:docPr id="2" name="図 2" descr="屋内, 建物, 大きい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201112_15_12_34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82550</wp:posOffset>
            </wp:positionV>
            <wp:extent cx="5400040" cy="3037840"/>
            <wp:effectExtent l="0" t="0" r="0" b="0"/>
            <wp:wrapNone/>
            <wp:docPr id="1" name="図 1" descr="草, ホール, 座る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1112_15_01_08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B"/>
    <w:rsid w:val="00036C8B"/>
    <w:rsid w:val="0044565B"/>
    <w:rsid w:val="006B32E8"/>
    <w:rsid w:val="00AB5759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8F569"/>
  <w15:chartTrackingRefBased/>
  <w15:docId w15:val="{B9CE5617-8930-4931-BD9A-911300D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広平</dc:creator>
  <cp:keywords/>
  <dc:description/>
  <cp:lastModifiedBy>田中　広平</cp:lastModifiedBy>
  <cp:revision>2</cp:revision>
  <dcterms:created xsi:type="dcterms:W3CDTF">2020-11-12T10:22:00Z</dcterms:created>
  <dcterms:modified xsi:type="dcterms:W3CDTF">2020-11-12T10:44:00Z</dcterms:modified>
</cp:coreProperties>
</file>